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E6" w:rsidRPr="006B4370" w:rsidRDefault="006566E6">
      <w:pPr>
        <w:rPr>
          <w:rFonts w:ascii="Arial" w:hAnsi="Arial" w:cs="Arial"/>
        </w:rPr>
      </w:pPr>
    </w:p>
    <w:p w:rsidR="006B4370" w:rsidRPr="006B4370" w:rsidRDefault="006B4370" w:rsidP="006B4370">
      <w:pPr>
        <w:jc w:val="center"/>
        <w:rPr>
          <w:rFonts w:ascii="Arial" w:hAnsi="Arial" w:cs="Arial"/>
          <w:b/>
          <w:sz w:val="32"/>
          <w:szCs w:val="32"/>
        </w:rPr>
      </w:pPr>
      <w:r w:rsidRPr="006B4370">
        <w:rPr>
          <w:rFonts w:ascii="Arial" w:hAnsi="Arial" w:cs="Arial"/>
          <w:b/>
          <w:sz w:val="32"/>
          <w:szCs w:val="32"/>
        </w:rPr>
        <w:t>GALATIANS 4</w:t>
      </w:r>
    </w:p>
    <w:p w:rsidR="006B4370" w:rsidRPr="006B4370" w:rsidRDefault="006B4370" w:rsidP="006B4370">
      <w:pPr>
        <w:jc w:val="center"/>
        <w:rPr>
          <w:rFonts w:ascii="Arial" w:hAnsi="Arial" w:cs="Arial"/>
          <w:b/>
          <w:sz w:val="32"/>
          <w:szCs w:val="32"/>
        </w:rPr>
      </w:pPr>
      <w:r w:rsidRPr="006B4370">
        <w:rPr>
          <w:rFonts w:ascii="Arial" w:hAnsi="Arial" w:cs="Arial"/>
          <w:b/>
          <w:sz w:val="32"/>
          <w:szCs w:val="32"/>
        </w:rPr>
        <w:t>LIBERTY IN CHRIST</w:t>
      </w:r>
    </w:p>
    <w:p w:rsidR="006B4370" w:rsidRPr="00252817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252817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252817">
        <w:rPr>
          <w:rFonts w:ascii="Arial" w:hAnsi="Arial" w:cs="Arial"/>
          <w:b/>
          <w:sz w:val="24"/>
          <w:szCs w:val="24"/>
        </w:rPr>
        <w:t xml:space="preserve"> Now I say </w:t>
      </w:r>
      <w:r w:rsidRPr="00252817">
        <w:rPr>
          <w:rFonts w:ascii="Arial" w:hAnsi="Arial" w:cs="Arial"/>
          <w:b/>
          <w:i/>
          <w:iCs/>
          <w:sz w:val="24"/>
          <w:szCs w:val="24"/>
        </w:rPr>
        <w:t>that</w:t>
      </w:r>
      <w:r w:rsidRPr="00252817">
        <w:rPr>
          <w:rFonts w:ascii="Arial" w:hAnsi="Arial" w:cs="Arial"/>
          <w:b/>
          <w:sz w:val="24"/>
          <w:szCs w:val="24"/>
        </w:rPr>
        <w:t xml:space="preserve"> the heir, as long as he is a child, does not differ at all from a slave, though he is master of all, </w:t>
      </w:r>
    </w:p>
    <w:p w:rsidR="006B4370" w:rsidRDefault="006B4370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 do not enter God’s family by adoption. We enter by being born again. Adoption has to do with our standing as an adult son.</w:t>
      </w:r>
    </w:p>
    <w:p w:rsidR="006B4370" w:rsidRDefault="006B4370" w:rsidP="006B4370">
      <w:pPr>
        <w:pStyle w:val="NoSpacing"/>
        <w:rPr>
          <w:rFonts w:ascii="Arial" w:hAnsi="Arial" w:cs="Arial"/>
          <w:sz w:val="24"/>
          <w:szCs w:val="24"/>
        </w:rPr>
      </w:pP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70250">
        <w:rPr>
          <w:rFonts w:ascii="Arial" w:hAnsi="Arial" w:cs="Arial"/>
          <w:b/>
          <w:sz w:val="24"/>
          <w:szCs w:val="24"/>
        </w:rPr>
        <w:t xml:space="preserve"> but is under guardians and stewards until the time appointed by the father. </w:t>
      </w:r>
    </w:p>
    <w:p w:rsidR="00070250" w:rsidRPr="00070250" w:rsidRDefault="00070250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children we are under servants. As “sons” we stand in the position of an adult.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070250">
        <w:rPr>
          <w:rFonts w:ascii="Arial" w:hAnsi="Arial" w:cs="Arial"/>
          <w:b/>
          <w:sz w:val="24"/>
          <w:szCs w:val="24"/>
        </w:rPr>
        <w:t xml:space="preserve"> Even so we, when we were children, were in bondage under the elements of the world. </w:t>
      </w:r>
    </w:p>
    <w:p w:rsidR="00070250" w:rsidRDefault="00070250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Judiazers tried infancy and immaturity.</w:t>
      </w:r>
    </w:p>
    <w:p w:rsidR="00070250" w:rsidRPr="00070250" w:rsidRDefault="00070250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Elements = basic principles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Pr="00070250">
        <w:rPr>
          <w:rFonts w:ascii="Arial" w:hAnsi="Arial" w:cs="Arial"/>
          <w:b/>
          <w:sz w:val="24"/>
          <w:szCs w:val="24"/>
        </w:rPr>
        <w:t xml:space="preserve"> But when the fullness of the time had come, God sent forth His Son, born of a woman, born under the law, </w:t>
      </w:r>
    </w:p>
    <w:p w:rsidR="00070250" w:rsidRDefault="00070250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For 1,500 years, Israel was in kindergarten, getting ready for Christ to come.</w:t>
      </w:r>
    </w:p>
    <w:p w:rsidR="00070250" w:rsidRDefault="00070250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FULLNESS OF TIME:</w:t>
      </w:r>
    </w:p>
    <w:p w:rsidR="00070250" w:rsidRDefault="00070250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Why was THIS the right time for Christ? World Peace – “Pax Romana” – This was a period of 120 years with no major war.</w:t>
      </w:r>
    </w:p>
    <w:p w:rsidR="00070250" w:rsidRDefault="00070250" w:rsidP="0007025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system</w:t>
      </w:r>
    </w:p>
    <w:p w:rsidR="00070250" w:rsidRDefault="00070250" w:rsidP="0007025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 system of roads and signs</w:t>
      </w:r>
    </w:p>
    <w:p w:rsidR="00070250" w:rsidRDefault="00070250" w:rsidP="0007025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travel over the empire</w:t>
      </w:r>
    </w:p>
    <w:p w:rsidR="00070250" w:rsidRDefault="00070250" w:rsidP="0007025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language (Greek)</w:t>
      </w:r>
    </w:p>
    <w:p w:rsidR="00070250" w:rsidRDefault="00070250" w:rsidP="0007025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stable government</w:t>
      </w:r>
    </w:p>
    <w:p w:rsidR="00070250" w:rsidRDefault="00070250" w:rsidP="0007025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 of woman – Genesis 3:15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5</w:t>
      </w:r>
      <w:r w:rsidRPr="00070250">
        <w:rPr>
          <w:rFonts w:ascii="Arial" w:hAnsi="Arial" w:cs="Arial"/>
          <w:b/>
          <w:sz w:val="24"/>
          <w:szCs w:val="24"/>
        </w:rPr>
        <w:t xml:space="preserve"> to redeem those who were under the law, that we might receive the adoption as sons. </w:t>
      </w:r>
    </w:p>
    <w:p w:rsidR="00070250" w:rsidRDefault="00070250" w:rsidP="0007025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was under the law so that we could “stand as adults.”</w:t>
      </w:r>
    </w:p>
    <w:p w:rsidR="00070250" w:rsidRDefault="00070250" w:rsidP="0007025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CHILD: Enters the family, Needs guardians</w:t>
      </w:r>
    </w:p>
    <w:p w:rsidR="00070250" w:rsidRDefault="00070250" w:rsidP="0007025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SON: Enjoys the family, has liberty, an heir of God.</w:t>
      </w:r>
    </w:p>
    <w:p w:rsidR="00070250" w:rsidRDefault="00070250" w:rsidP="0007025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To redeem – “buy back”</w:t>
      </w:r>
    </w:p>
    <w:p w:rsidR="00070250" w:rsidRPr="00070250" w:rsidRDefault="00070250" w:rsidP="0007025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To adopt – stand as a son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6</w:t>
      </w:r>
      <w:r w:rsidRPr="00070250">
        <w:rPr>
          <w:rFonts w:ascii="Arial" w:hAnsi="Arial" w:cs="Arial"/>
          <w:b/>
          <w:sz w:val="24"/>
          <w:szCs w:val="24"/>
        </w:rPr>
        <w:t xml:space="preserve"> And because you are sons, God has sent forth the Spirit of His Son into your hearts, crying out, "Abba, Father!" </w:t>
      </w:r>
    </w:p>
    <w:p w:rsidR="009A4556" w:rsidRDefault="00070250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Advantages of being a son: </w:t>
      </w:r>
    </w:p>
    <w:p w:rsidR="00070250" w:rsidRDefault="00070250" w:rsidP="009A455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Spirit of Christ dwells in you</w:t>
      </w:r>
    </w:p>
    <w:p w:rsidR="00070250" w:rsidRPr="00070250" w:rsidRDefault="00070250" w:rsidP="009A455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is your “Abba (papa) Father”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7</w:t>
      </w:r>
      <w:r w:rsidRPr="00070250">
        <w:rPr>
          <w:rFonts w:ascii="Arial" w:hAnsi="Arial" w:cs="Arial"/>
          <w:b/>
          <w:sz w:val="24"/>
          <w:szCs w:val="24"/>
        </w:rPr>
        <w:t xml:space="preserve"> Therefore you are no longer a slave but a son, and if a son, then an heir of God through Christ. </w:t>
      </w:r>
    </w:p>
    <w:p w:rsidR="009A4556" w:rsidRPr="009A4556" w:rsidRDefault="009A4556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You are not just a servant, you are a son.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lastRenderedPageBreak/>
        <w:t>8</w:t>
      </w:r>
      <w:r w:rsidRPr="00070250">
        <w:rPr>
          <w:rFonts w:ascii="Arial" w:hAnsi="Arial" w:cs="Arial"/>
          <w:b/>
          <w:sz w:val="24"/>
          <w:szCs w:val="24"/>
        </w:rPr>
        <w:t xml:space="preserve"> But then, indeed, when you did not know God, you served those which by nature are not gods. </w:t>
      </w:r>
    </w:p>
    <w:p w:rsidR="009A4556" w:rsidRDefault="009A4556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Nature = long standing practice, habit, standard accepted custom</w:t>
      </w:r>
    </w:p>
    <w:p w:rsidR="009A4556" w:rsidRPr="009A4556" w:rsidRDefault="009A4556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NOW: You know God. And, God knows you. Why turn back?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9</w:t>
      </w:r>
      <w:r w:rsidRPr="00070250">
        <w:rPr>
          <w:rFonts w:ascii="Arial" w:hAnsi="Arial" w:cs="Arial"/>
          <w:b/>
          <w:sz w:val="24"/>
          <w:szCs w:val="24"/>
        </w:rPr>
        <w:t xml:space="preserve"> But now after you have known God, or rather are known by God, how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is it that</w:t>
      </w:r>
      <w:r w:rsidRPr="00070250">
        <w:rPr>
          <w:rFonts w:ascii="Arial" w:hAnsi="Arial" w:cs="Arial"/>
          <w:b/>
          <w:sz w:val="24"/>
          <w:szCs w:val="24"/>
        </w:rPr>
        <w:t xml:space="preserve"> you turn again to the weak and beggarly elements, to which you desire again to be in bondage? </w:t>
      </w:r>
    </w:p>
    <w:p w:rsidR="009A4556" w:rsidRDefault="009A4556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Galatians were leaving the bondage. They were “dropping out” of grace and enrolling in kindergarten – again.</w:t>
      </w:r>
    </w:p>
    <w:p w:rsidR="009A4556" w:rsidRPr="009A4556" w:rsidRDefault="009A4556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Weak things – beggarly elements – Result in bondage.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10</w:t>
      </w:r>
      <w:r w:rsidRPr="00070250">
        <w:rPr>
          <w:rFonts w:ascii="Arial" w:hAnsi="Arial" w:cs="Arial"/>
          <w:b/>
          <w:sz w:val="24"/>
          <w:szCs w:val="24"/>
        </w:rPr>
        <w:t xml:space="preserve"> You observe days and months and seasons and years. </w:t>
      </w:r>
    </w:p>
    <w:p w:rsidR="009A4556" w:rsidRDefault="009A4556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Days = Sabbaths, Holy Days</w:t>
      </w:r>
    </w:p>
    <w:p w:rsidR="009A4556" w:rsidRDefault="009A4556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Months = New Moon festivals</w:t>
      </w:r>
    </w:p>
    <w:p w:rsidR="009A4556" w:rsidRDefault="009A4556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Times = Annual feasts like Pentecost, Passover, etc.</w:t>
      </w:r>
    </w:p>
    <w:p w:rsidR="009A4556" w:rsidRPr="009A4556" w:rsidRDefault="009A4556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Years = Sabbath year, Jubilee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11</w:t>
      </w:r>
      <w:r w:rsidRPr="00070250">
        <w:rPr>
          <w:rFonts w:ascii="Arial" w:hAnsi="Arial" w:cs="Arial"/>
          <w:b/>
          <w:sz w:val="24"/>
          <w:szCs w:val="24"/>
        </w:rPr>
        <w:t xml:space="preserve"> I am afraid for you, lest I have labored for you in vain. </w:t>
      </w:r>
    </w:p>
    <w:p w:rsidR="009A4556" w:rsidRPr="009A4556" w:rsidRDefault="009A4556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real issue is their binding of their observances.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12</w:t>
      </w:r>
      <w:r w:rsidRPr="00070250">
        <w:rPr>
          <w:rFonts w:ascii="Arial" w:hAnsi="Arial" w:cs="Arial"/>
          <w:b/>
          <w:sz w:val="24"/>
          <w:szCs w:val="24"/>
        </w:rPr>
        <w:t xml:space="preserve"> Brethren, I urge you to become like me, for I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became</w:t>
      </w:r>
      <w:r w:rsidRPr="00070250">
        <w:rPr>
          <w:rFonts w:ascii="Arial" w:hAnsi="Arial" w:cs="Arial"/>
          <w:b/>
          <w:sz w:val="24"/>
          <w:szCs w:val="24"/>
        </w:rPr>
        <w:t xml:space="preserve"> like you. You have not injured me at all. </w:t>
      </w:r>
    </w:p>
    <w:p w:rsidR="009A4556" w:rsidRPr="009A4556" w:rsidRDefault="009A4556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Paul turns from “spanking” them to “embracing” them as a father.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13</w:t>
      </w:r>
      <w:r w:rsidRPr="00070250">
        <w:rPr>
          <w:rFonts w:ascii="Arial" w:hAnsi="Arial" w:cs="Arial"/>
          <w:b/>
          <w:sz w:val="24"/>
          <w:szCs w:val="24"/>
        </w:rPr>
        <w:t xml:space="preserve"> You know that because of physical infirmity I preached the gospel to you at the first. </w:t>
      </w:r>
    </w:p>
    <w:p w:rsidR="009A4556" w:rsidRDefault="009A4556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Some believe this is a reference to Paul’s “thorn in the flesh.”</w:t>
      </w:r>
    </w:p>
    <w:p w:rsidR="009A4556" w:rsidRPr="009A4556" w:rsidRDefault="009A4556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 do not know what this “thorn” was. Several theories are set out. All of them are just that – theories.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14</w:t>
      </w:r>
      <w:r w:rsidRPr="00070250">
        <w:rPr>
          <w:rFonts w:ascii="Arial" w:hAnsi="Arial" w:cs="Arial"/>
          <w:b/>
          <w:sz w:val="24"/>
          <w:szCs w:val="24"/>
        </w:rPr>
        <w:t xml:space="preserve"> And my trial which was in my flesh you did not despise or reject, but you received me as an angel of God,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even</w:t>
      </w:r>
      <w:r w:rsidRPr="00070250">
        <w:rPr>
          <w:rFonts w:ascii="Arial" w:hAnsi="Arial" w:cs="Arial"/>
          <w:b/>
          <w:sz w:val="24"/>
          <w:szCs w:val="24"/>
        </w:rPr>
        <w:t xml:space="preserve"> as Christ Jesus. </w:t>
      </w:r>
    </w:p>
    <w:p w:rsidR="008D0DAA" w:rsidRDefault="00CA1ED3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0DAA">
        <w:rPr>
          <w:rFonts w:ascii="Arial" w:hAnsi="Arial" w:cs="Arial"/>
          <w:sz w:val="24"/>
          <w:szCs w:val="24"/>
        </w:rPr>
        <w:t xml:space="preserve">Angel = messenger. We think of wings, halo and white robe. </w:t>
      </w:r>
    </w:p>
    <w:p w:rsidR="009A4556" w:rsidRPr="00CA1ED3" w:rsidRDefault="008D0DAA" w:rsidP="008D0DA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brought them the message of salvation. He was an angel.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15</w:t>
      </w:r>
      <w:r w:rsidRPr="00070250">
        <w:rPr>
          <w:rFonts w:ascii="Arial" w:hAnsi="Arial" w:cs="Arial"/>
          <w:b/>
          <w:sz w:val="24"/>
          <w:szCs w:val="24"/>
        </w:rPr>
        <w:t xml:space="preserve"> What then was the blessing you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enjoyed?</w:t>
      </w:r>
      <w:r w:rsidRPr="00070250">
        <w:rPr>
          <w:rFonts w:ascii="Arial" w:hAnsi="Arial" w:cs="Arial"/>
          <w:b/>
          <w:sz w:val="24"/>
          <w:szCs w:val="24"/>
        </w:rPr>
        <w:t xml:space="preserve"> For I bear you witness that, if possible, you would have plucked out your own eyes and given them to me. </w:t>
      </w:r>
    </w:p>
    <w:p w:rsidR="009A4556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Where is the blessing? How are you blessed:</w:t>
      </w:r>
    </w:p>
    <w:p w:rsidR="008D0DAA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you reject the gospel?</w:t>
      </w:r>
    </w:p>
    <w:p w:rsidR="008D0DAA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you bind yourselves under the old law?</w:t>
      </w:r>
    </w:p>
    <w:p w:rsidR="008D0DAA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you return to that which can not save?</w:t>
      </w:r>
    </w:p>
    <w:p w:rsidR="008D0DAA" w:rsidRPr="008D0DAA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you observe “holy days” of Judiasm?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16</w:t>
      </w:r>
      <w:r w:rsidRPr="00070250">
        <w:rPr>
          <w:rFonts w:ascii="Arial" w:hAnsi="Arial" w:cs="Arial"/>
          <w:b/>
          <w:sz w:val="24"/>
          <w:szCs w:val="24"/>
        </w:rPr>
        <w:t xml:space="preserve"> Have I therefore become your enemy because I tell you the truth? </w:t>
      </w:r>
    </w:p>
    <w:p w:rsidR="009A4556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Who is the enemy? Truth? Messenger?</w:t>
      </w:r>
    </w:p>
    <w:p w:rsidR="008D0DAA" w:rsidRPr="008D0DAA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False teachers who take away your liberty as a son.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17</w:t>
      </w:r>
      <w:r w:rsidRPr="00070250">
        <w:rPr>
          <w:rFonts w:ascii="Arial" w:hAnsi="Arial" w:cs="Arial"/>
          <w:b/>
          <w:sz w:val="24"/>
          <w:szCs w:val="24"/>
        </w:rPr>
        <w:t xml:space="preserve"> They zealously court you,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but</w:t>
      </w:r>
      <w:r w:rsidRPr="00070250">
        <w:rPr>
          <w:rFonts w:ascii="Arial" w:hAnsi="Arial" w:cs="Arial"/>
          <w:b/>
          <w:sz w:val="24"/>
          <w:szCs w:val="24"/>
        </w:rPr>
        <w:t xml:space="preserve"> for no good; yes, they want to exclude you, that you may be zealous for them. </w:t>
      </w:r>
    </w:p>
    <w:p w:rsidR="009A4556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Zeal is good (to a point).</w:t>
      </w:r>
    </w:p>
    <w:p w:rsidR="008D0DAA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When it has knowledge – Romans 10:3</w:t>
      </w:r>
    </w:p>
    <w:p w:rsidR="008D0DAA" w:rsidRPr="008D0DAA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When you obey the doctrine of Christ. Acts 2:43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18</w:t>
      </w:r>
      <w:r w:rsidRPr="00070250">
        <w:rPr>
          <w:rFonts w:ascii="Arial" w:hAnsi="Arial" w:cs="Arial"/>
          <w:b/>
          <w:sz w:val="24"/>
          <w:szCs w:val="24"/>
        </w:rPr>
        <w:t xml:space="preserve"> But it is good to be zealous in a good thing always, and not only when I am present with you. </w:t>
      </w:r>
    </w:p>
    <w:p w:rsidR="009A4556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They had lost the enjoyment of their salvation. They thought bondage to a legal system made them better Christians.</w:t>
      </w:r>
    </w:p>
    <w:p w:rsidR="008D0DAA" w:rsidRPr="008D0DAA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ARE YOU GOING TO CHURCH MORE, AND ENJOYING IT LESS?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19</w:t>
      </w:r>
      <w:r w:rsidRPr="00070250">
        <w:rPr>
          <w:rFonts w:ascii="Arial" w:hAnsi="Arial" w:cs="Arial"/>
          <w:b/>
          <w:sz w:val="24"/>
          <w:szCs w:val="24"/>
        </w:rPr>
        <w:t xml:space="preserve"> My little children, for whom I labor in birth again until Christ is formed in you, </w:t>
      </w:r>
    </w:p>
    <w:p w:rsidR="009A4556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Children = term of endearment, love, affection</w:t>
      </w:r>
    </w:p>
    <w:p w:rsidR="008D0DAA" w:rsidRPr="008D0DAA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 – childish, immature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20</w:t>
      </w:r>
      <w:r w:rsidRPr="00070250">
        <w:rPr>
          <w:rFonts w:ascii="Arial" w:hAnsi="Arial" w:cs="Arial"/>
          <w:b/>
          <w:sz w:val="24"/>
          <w:szCs w:val="24"/>
        </w:rPr>
        <w:t xml:space="preserve"> I would like to be present with you now and to change my tone; for I have doubts about you. </w:t>
      </w:r>
    </w:p>
    <w:p w:rsidR="009A4556" w:rsidRDefault="008D0DAA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Paul has three wishes:</w:t>
      </w:r>
    </w:p>
    <w:p w:rsidR="008D0DAA" w:rsidRDefault="008D0DAA" w:rsidP="008D0D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present with them</w:t>
      </w:r>
    </w:p>
    <w:p w:rsidR="008D0DAA" w:rsidRDefault="008D0DAA" w:rsidP="008D0D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change the tone of voice used here</w:t>
      </w:r>
    </w:p>
    <w:p w:rsidR="008D0DAA" w:rsidRDefault="008D0DAA" w:rsidP="008D0D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remove doubt about their stand.</w:t>
      </w:r>
    </w:p>
    <w:p w:rsidR="008D0DAA" w:rsidRPr="008D0DAA" w:rsidRDefault="008D0DAA" w:rsidP="008D0DA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Parents never outgrow their children. When they are little, they are a handful. When they are grown, they are a heartful.</w:t>
      </w:r>
      <w:r w:rsidR="007E231E">
        <w:rPr>
          <w:rFonts w:ascii="Arial" w:hAnsi="Arial" w:cs="Arial"/>
          <w:sz w:val="24"/>
          <w:szCs w:val="24"/>
        </w:rPr>
        <w:t xml:space="preserve"> When children are little, you step on their toes. When grown, they step on your heart.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21</w:t>
      </w:r>
      <w:r w:rsidRPr="00070250">
        <w:rPr>
          <w:rFonts w:ascii="Arial" w:hAnsi="Arial" w:cs="Arial"/>
          <w:b/>
          <w:sz w:val="24"/>
          <w:szCs w:val="24"/>
        </w:rPr>
        <w:t xml:space="preserve"> Tell me, you who desire to be under the law, do you not hear the law? </w:t>
      </w:r>
    </w:p>
    <w:p w:rsidR="009A4556" w:rsidRPr="00070250" w:rsidRDefault="009A4556" w:rsidP="006B437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22</w:t>
      </w:r>
      <w:r w:rsidRPr="00070250">
        <w:rPr>
          <w:rFonts w:ascii="Arial" w:hAnsi="Arial" w:cs="Arial"/>
          <w:b/>
          <w:sz w:val="24"/>
          <w:szCs w:val="24"/>
        </w:rPr>
        <w:t xml:space="preserve"> For it is written that Abraham had two sons: the one by a bondwoman, the other by a freewoman. </w:t>
      </w:r>
    </w:p>
    <w:p w:rsidR="009A4556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Notice Abraham’s age:</w:t>
      </w:r>
    </w:p>
    <w:p w:rsid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75 – Promise was made</w:t>
      </w:r>
    </w:p>
    <w:p w:rsid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85 – Still waiting</w:t>
      </w:r>
    </w:p>
    <w:p w:rsid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86 – Hagar bears Ishmael</w:t>
      </w:r>
    </w:p>
    <w:p w:rsid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99 – Promise reaffirmed</w:t>
      </w:r>
    </w:p>
    <w:p w:rsidR="007E231E" w:rsidRP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100 – Isaac is born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23</w:t>
      </w:r>
      <w:r w:rsidRPr="00070250">
        <w:rPr>
          <w:rFonts w:ascii="Arial" w:hAnsi="Arial" w:cs="Arial"/>
          <w:b/>
          <w:sz w:val="24"/>
          <w:szCs w:val="24"/>
        </w:rPr>
        <w:t xml:space="preserve"> But he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who was</w:t>
      </w:r>
      <w:r w:rsidRPr="00070250">
        <w:rPr>
          <w:rFonts w:ascii="Arial" w:hAnsi="Arial" w:cs="Arial"/>
          <w:b/>
          <w:sz w:val="24"/>
          <w:szCs w:val="24"/>
        </w:rPr>
        <w:t xml:space="preserve"> of the bondwoman was born according to the flesh, and he of the freewoman through promise, </w:t>
      </w:r>
    </w:p>
    <w:p w:rsidR="009A4556" w:rsidRPr="00070250" w:rsidRDefault="009A4556" w:rsidP="006B437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24</w:t>
      </w:r>
      <w:r w:rsidRPr="00070250">
        <w:rPr>
          <w:rFonts w:ascii="Arial" w:hAnsi="Arial" w:cs="Arial"/>
          <w:b/>
          <w:sz w:val="24"/>
          <w:szCs w:val="24"/>
        </w:rPr>
        <w:t> which things are symbolic. For these are the two covenants: the one from Mount Sinai which gives birth to bondage, which is Hagar—</w:t>
      </w:r>
    </w:p>
    <w:p w:rsidR="009A4556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231E">
        <w:rPr>
          <w:rFonts w:ascii="Arial" w:hAnsi="Arial" w:cs="Arial"/>
          <w:b/>
          <w:sz w:val="24"/>
          <w:szCs w:val="24"/>
        </w:rPr>
        <w:t>ALLEGORY</w:t>
      </w:r>
      <w:r>
        <w:rPr>
          <w:rFonts w:ascii="Arial" w:hAnsi="Arial" w:cs="Arial"/>
          <w:sz w:val="24"/>
          <w:szCs w:val="24"/>
        </w:rPr>
        <w:t xml:space="preserve"> – “Figurative application of real facts, a continued metaphor carried out in a great variety of particulars.” </w:t>
      </w:r>
      <w:r w:rsidRPr="007E231E">
        <w:rPr>
          <w:rFonts w:ascii="Arial" w:hAnsi="Arial" w:cs="Arial"/>
          <w:sz w:val="24"/>
          <w:szCs w:val="24"/>
          <w:u w:val="single"/>
        </w:rPr>
        <w:t>Hermeneutics</w:t>
      </w:r>
      <w:r>
        <w:rPr>
          <w:rFonts w:ascii="Arial" w:hAnsi="Arial" w:cs="Arial"/>
          <w:sz w:val="24"/>
          <w:szCs w:val="24"/>
        </w:rPr>
        <w:t>, Dungan, page 259</w:t>
      </w:r>
    </w:p>
    <w:p w:rsid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Abraham had two sons:</w:t>
      </w:r>
    </w:p>
    <w:p w:rsid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Ishmael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Isaac</w:t>
      </w:r>
    </w:p>
    <w:p w:rsid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Bond woman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Freewoman</w:t>
      </w:r>
    </w:p>
    <w:p w:rsid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Flesh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Promise</w:t>
      </w:r>
    </w:p>
    <w:p w:rsid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Mt. Siani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Jerusalem</w:t>
      </w:r>
    </w:p>
    <w:p w:rsid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Hagar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Mother of us all</w:t>
      </w:r>
    </w:p>
    <w:p w:rsid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Born of flesh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Born of Spirit</w:t>
      </w:r>
    </w:p>
    <w:p w:rsid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Cast 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Remained</w:t>
      </w:r>
    </w:p>
    <w:p w:rsid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 inherit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Inherit</w:t>
      </w:r>
    </w:p>
    <w:p w:rsidR="007E231E" w:rsidRP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Bondage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Free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25</w:t>
      </w:r>
      <w:r w:rsidRPr="00070250">
        <w:rPr>
          <w:rFonts w:ascii="Arial" w:hAnsi="Arial" w:cs="Arial"/>
          <w:b/>
          <w:sz w:val="24"/>
          <w:szCs w:val="24"/>
        </w:rPr>
        <w:t> for this Hagar is Mount Sinai in Arabia, and corresponds to Jerusalem which now is, and is in bondage with her children—</w:t>
      </w:r>
    </w:p>
    <w:p w:rsidR="009A4556" w:rsidRPr="00070250" w:rsidRDefault="009A4556" w:rsidP="006B437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lastRenderedPageBreak/>
        <w:t>26</w:t>
      </w:r>
      <w:r w:rsidRPr="00070250">
        <w:rPr>
          <w:rFonts w:ascii="Arial" w:hAnsi="Arial" w:cs="Arial"/>
          <w:b/>
          <w:sz w:val="24"/>
          <w:szCs w:val="24"/>
        </w:rPr>
        <w:t xml:space="preserve"> but the Jerusalem above is free, which is the mother of us all. </w:t>
      </w:r>
    </w:p>
    <w:p w:rsidR="009A4556" w:rsidRPr="00070250" w:rsidRDefault="009A4556" w:rsidP="006B437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27</w:t>
      </w:r>
      <w:r w:rsidRPr="00070250">
        <w:rPr>
          <w:rFonts w:ascii="Arial" w:hAnsi="Arial" w:cs="Arial"/>
          <w:b/>
          <w:sz w:val="24"/>
          <w:szCs w:val="24"/>
        </w:rPr>
        <w:t xml:space="preserve"> For it is written: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"Rejoice, O barren,</w:t>
      </w:r>
      <w:r w:rsidRPr="00070250">
        <w:rPr>
          <w:rFonts w:ascii="Arial" w:hAnsi="Arial" w:cs="Arial"/>
          <w:b/>
          <w:sz w:val="24"/>
          <w:szCs w:val="24"/>
        </w:rPr>
        <w:t xml:space="preserve">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You who do not bear!</w:t>
      </w:r>
      <w:r w:rsidRPr="00070250">
        <w:rPr>
          <w:rFonts w:ascii="Arial" w:hAnsi="Arial" w:cs="Arial"/>
          <w:b/>
          <w:sz w:val="24"/>
          <w:szCs w:val="24"/>
        </w:rPr>
        <w:t xml:space="preserve">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Break forth and shout,</w:t>
      </w:r>
      <w:r w:rsidRPr="00070250">
        <w:rPr>
          <w:rFonts w:ascii="Arial" w:hAnsi="Arial" w:cs="Arial"/>
          <w:b/>
          <w:sz w:val="24"/>
          <w:szCs w:val="24"/>
        </w:rPr>
        <w:t xml:space="preserve">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You who are not in labor!</w:t>
      </w:r>
      <w:r w:rsidRPr="00070250">
        <w:rPr>
          <w:rFonts w:ascii="Arial" w:hAnsi="Arial" w:cs="Arial"/>
          <w:b/>
          <w:sz w:val="24"/>
          <w:szCs w:val="24"/>
        </w:rPr>
        <w:t xml:space="preserve">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For the desolate has many more children</w:t>
      </w:r>
      <w:r w:rsidRPr="00070250">
        <w:rPr>
          <w:rFonts w:ascii="Arial" w:hAnsi="Arial" w:cs="Arial"/>
          <w:b/>
          <w:sz w:val="24"/>
          <w:szCs w:val="24"/>
        </w:rPr>
        <w:t xml:space="preserve">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Than she who has a husband."</w:t>
      </w:r>
      <w:r w:rsidRPr="00070250">
        <w:rPr>
          <w:rFonts w:ascii="Arial" w:hAnsi="Arial" w:cs="Arial"/>
          <w:b/>
          <w:sz w:val="24"/>
          <w:szCs w:val="24"/>
        </w:rPr>
        <w:t xml:space="preserve"> </w:t>
      </w:r>
    </w:p>
    <w:p w:rsidR="009A4556" w:rsidRPr="00070250" w:rsidRDefault="009A4556" w:rsidP="006B437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28</w:t>
      </w:r>
      <w:r w:rsidRPr="00070250">
        <w:rPr>
          <w:rFonts w:ascii="Arial" w:hAnsi="Arial" w:cs="Arial"/>
          <w:b/>
          <w:sz w:val="24"/>
          <w:szCs w:val="24"/>
        </w:rPr>
        <w:t xml:space="preserve"> Now we, brethren, as Isaac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was,</w:t>
      </w:r>
      <w:r w:rsidRPr="00070250">
        <w:rPr>
          <w:rFonts w:ascii="Arial" w:hAnsi="Arial" w:cs="Arial"/>
          <w:b/>
          <w:sz w:val="24"/>
          <w:szCs w:val="24"/>
        </w:rPr>
        <w:t xml:space="preserve"> are children of promise. </w:t>
      </w:r>
    </w:p>
    <w:p w:rsidR="009A4556" w:rsidRPr="00070250" w:rsidRDefault="009A4556" w:rsidP="006B437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29</w:t>
      </w:r>
      <w:r w:rsidRPr="00070250">
        <w:rPr>
          <w:rFonts w:ascii="Arial" w:hAnsi="Arial" w:cs="Arial"/>
          <w:b/>
          <w:sz w:val="24"/>
          <w:szCs w:val="24"/>
        </w:rPr>
        <w:t xml:space="preserve"> But, as he who was born according to the flesh then persecuted him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who was born</w:t>
      </w:r>
      <w:r w:rsidRPr="00070250">
        <w:rPr>
          <w:rFonts w:ascii="Arial" w:hAnsi="Arial" w:cs="Arial"/>
          <w:b/>
          <w:sz w:val="24"/>
          <w:szCs w:val="24"/>
        </w:rPr>
        <w:t xml:space="preserve"> according to the Spirit, even so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it is</w:t>
      </w:r>
      <w:r w:rsidRPr="00070250">
        <w:rPr>
          <w:rFonts w:ascii="Arial" w:hAnsi="Arial" w:cs="Arial"/>
          <w:b/>
          <w:sz w:val="24"/>
          <w:szCs w:val="24"/>
        </w:rPr>
        <w:t xml:space="preserve"> now. </w:t>
      </w:r>
    </w:p>
    <w:p w:rsidR="009A4556" w:rsidRP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Persecutor was persecuted.</w:t>
      </w: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30</w:t>
      </w:r>
      <w:r w:rsidRPr="00070250">
        <w:rPr>
          <w:rFonts w:ascii="Arial" w:hAnsi="Arial" w:cs="Arial"/>
          <w:b/>
          <w:sz w:val="24"/>
          <w:szCs w:val="24"/>
        </w:rPr>
        <w:t xml:space="preserve"> Nevertheless what does the Scripture say? </w:t>
      </w:r>
      <w:r w:rsidRPr="00070250">
        <w:rPr>
          <w:rFonts w:ascii="Arial" w:hAnsi="Arial" w:cs="Arial"/>
          <w:b/>
          <w:i/>
          <w:iCs/>
          <w:sz w:val="24"/>
          <w:szCs w:val="24"/>
        </w:rPr>
        <w:t>"Cast out the bondwoman and her son, for the son of the bondwoman shall not be heir with the son of the freewoman."</w:t>
      </w:r>
      <w:r w:rsidRPr="00070250">
        <w:rPr>
          <w:rFonts w:ascii="Arial" w:hAnsi="Arial" w:cs="Arial"/>
          <w:b/>
          <w:sz w:val="24"/>
          <w:szCs w:val="24"/>
        </w:rPr>
        <w:t xml:space="preserve"> </w:t>
      </w:r>
    </w:p>
    <w:p w:rsidR="009A4556" w:rsidRPr="00070250" w:rsidRDefault="009A4556" w:rsidP="006B437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4370" w:rsidRDefault="006B4370" w:rsidP="006B4370">
      <w:pPr>
        <w:pStyle w:val="NoSpacing"/>
        <w:rPr>
          <w:rFonts w:ascii="Arial" w:hAnsi="Arial" w:cs="Arial"/>
          <w:b/>
          <w:sz w:val="24"/>
          <w:szCs w:val="24"/>
        </w:rPr>
      </w:pPr>
      <w:r w:rsidRPr="00070250">
        <w:rPr>
          <w:rFonts w:ascii="Arial" w:hAnsi="Arial" w:cs="Arial"/>
          <w:b/>
          <w:bCs/>
          <w:sz w:val="24"/>
          <w:szCs w:val="24"/>
          <w:vertAlign w:val="superscript"/>
        </w:rPr>
        <w:t>31</w:t>
      </w:r>
      <w:r w:rsidRPr="00070250">
        <w:rPr>
          <w:rFonts w:ascii="Arial" w:hAnsi="Arial" w:cs="Arial"/>
          <w:b/>
          <w:sz w:val="24"/>
          <w:szCs w:val="24"/>
        </w:rPr>
        <w:t xml:space="preserve"> So then, brethren, we are not children of the bondwoman but of the free. </w:t>
      </w:r>
    </w:p>
    <w:p w:rsidR="009A4556" w:rsidRPr="007E231E" w:rsidRDefault="007E231E" w:rsidP="006B4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law cannot give life and fruitfulness; legalism is barren. Legalism is a major problem in the church today. Legalism does not suggest the setting of spiritual standards is wrong. It means worshipping standards and thinking we are spiritual because we obey them. A person can refrain from smoking or drinking and still not be spiritual. We must not judge others by these standards.</w:t>
      </w:r>
    </w:p>
    <w:p w:rsidR="006B4370" w:rsidRPr="00070250" w:rsidRDefault="006B4370">
      <w:pPr>
        <w:rPr>
          <w:rFonts w:ascii="Arial" w:hAnsi="Arial" w:cs="Arial"/>
          <w:b/>
          <w:sz w:val="24"/>
          <w:szCs w:val="24"/>
        </w:rPr>
      </w:pPr>
    </w:p>
    <w:sectPr w:rsidR="006B4370" w:rsidRPr="00070250" w:rsidSect="006B4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6E" w:rsidRDefault="00F23B6E" w:rsidP="00ED10C1">
      <w:pPr>
        <w:spacing w:after="0" w:line="240" w:lineRule="auto"/>
      </w:pPr>
      <w:r>
        <w:separator/>
      </w:r>
    </w:p>
  </w:endnote>
  <w:endnote w:type="continuationSeparator" w:id="1">
    <w:p w:rsidR="00F23B6E" w:rsidRDefault="00F23B6E" w:rsidP="00ED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C1" w:rsidRDefault="00ED10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1412"/>
      <w:docPartObj>
        <w:docPartGallery w:val="Page Numbers (Bottom of Page)"/>
        <w:docPartUnique/>
      </w:docPartObj>
    </w:sdtPr>
    <w:sdtContent>
      <w:p w:rsidR="00ED10C1" w:rsidRDefault="00ED10C1">
        <w:pPr>
          <w:pStyle w:val="Footer"/>
          <w:jc w:val="right"/>
        </w:pPr>
        <w:r>
          <w:t xml:space="preserve">Page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ED10C1" w:rsidRDefault="00ED10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C1" w:rsidRDefault="00ED1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6E" w:rsidRDefault="00F23B6E" w:rsidP="00ED10C1">
      <w:pPr>
        <w:spacing w:after="0" w:line="240" w:lineRule="auto"/>
      </w:pPr>
      <w:r>
        <w:separator/>
      </w:r>
    </w:p>
  </w:footnote>
  <w:footnote w:type="continuationSeparator" w:id="1">
    <w:p w:rsidR="00F23B6E" w:rsidRDefault="00F23B6E" w:rsidP="00ED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C1" w:rsidRDefault="00ED10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CD9F9A548E546A3B74972A45A2446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10C1" w:rsidRDefault="00ED10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03197">
          <w:rPr>
            <w:rFonts w:asciiTheme="majorHAnsi" w:eastAsiaTheme="majorEastAsia" w:hAnsiTheme="majorHAnsi" w:cstheme="majorBidi"/>
            <w:sz w:val="32"/>
            <w:szCs w:val="32"/>
          </w:rPr>
          <w:t>GALATIANS – Liberty in Christ</w:t>
        </w:r>
      </w:p>
    </w:sdtContent>
  </w:sdt>
  <w:p w:rsidR="00ED10C1" w:rsidRDefault="00ED10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C1" w:rsidRDefault="00ED1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E71"/>
    <w:multiLevelType w:val="hybridMultilevel"/>
    <w:tmpl w:val="7664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59BE"/>
    <w:multiLevelType w:val="hybridMultilevel"/>
    <w:tmpl w:val="368030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6F1B69"/>
    <w:multiLevelType w:val="hybridMultilevel"/>
    <w:tmpl w:val="69985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370"/>
    <w:rsid w:val="00070250"/>
    <w:rsid w:val="00252817"/>
    <w:rsid w:val="006566E6"/>
    <w:rsid w:val="00697B3C"/>
    <w:rsid w:val="006B4370"/>
    <w:rsid w:val="007E231E"/>
    <w:rsid w:val="007E66B7"/>
    <w:rsid w:val="008D0DAA"/>
    <w:rsid w:val="009A4556"/>
    <w:rsid w:val="00B22F24"/>
    <w:rsid w:val="00BA6878"/>
    <w:rsid w:val="00CA1ED3"/>
    <w:rsid w:val="00ED10C1"/>
    <w:rsid w:val="00F2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43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3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C1"/>
  </w:style>
  <w:style w:type="paragraph" w:styleId="Footer">
    <w:name w:val="footer"/>
    <w:basedOn w:val="Normal"/>
    <w:link w:val="FooterChar"/>
    <w:uiPriority w:val="99"/>
    <w:unhideWhenUsed/>
    <w:rsid w:val="00ED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C1"/>
  </w:style>
  <w:style w:type="paragraph" w:styleId="BalloonText">
    <w:name w:val="Balloon Text"/>
    <w:basedOn w:val="Normal"/>
    <w:link w:val="BalloonTextChar"/>
    <w:uiPriority w:val="99"/>
    <w:semiHidden/>
    <w:unhideWhenUsed/>
    <w:rsid w:val="00ED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D9F9A548E546A3B74972A45A24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B81E-FB41-4C3B-98CD-4F69CEF14C46}"/>
      </w:docPartPr>
      <w:docPartBody>
        <w:p w:rsidR="00000000" w:rsidRDefault="00454BC9" w:rsidP="00454BC9">
          <w:pPr>
            <w:pStyle w:val="4CD9F9A548E546A3B74972A45A244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4BC9"/>
    <w:rsid w:val="00454BC9"/>
    <w:rsid w:val="004D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9F9A548E546A3B74972A45A24461B">
    <w:name w:val="4CD9F9A548E546A3B74972A45A24461B"/>
    <w:rsid w:val="00454B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FE26-D2CC-478B-8048-DCFFD27A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GALATIANS – Liberty in Christ</dc:title>
  <dc:creator>Manly Luscombe</dc:creator>
  <cp:lastModifiedBy>Manly Luscombe</cp:lastModifiedBy>
  <cp:revision>5</cp:revision>
  <dcterms:created xsi:type="dcterms:W3CDTF">2010-10-09T19:13:00Z</dcterms:created>
  <dcterms:modified xsi:type="dcterms:W3CDTF">2010-10-10T01:29:00Z</dcterms:modified>
</cp:coreProperties>
</file>