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D5" w:rsidRPr="00AA0B7C" w:rsidRDefault="000D52D5" w:rsidP="00AA0B7C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AA0B7C">
        <w:rPr>
          <w:rFonts w:ascii="Arial" w:hAnsi="Arial" w:cs="Arial"/>
          <w:b/>
          <w:sz w:val="32"/>
          <w:szCs w:val="32"/>
        </w:rPr>
        <w:t>GALATIANS</w:t>
      </w:r>
      <w:r w:rsidRPr="00AA0B7C">
        <w:rPr>
          <w:rFonts w:ascii="Arial" w:hAnsi="Arial" w:cs="Arial"/>
          <w:b/>
          <w:sz w:val="32"/>
          <w:szCs w:val="32"/>
        </w:rPr>
        <w:br/>
        <w:t>Liberty in Christ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>1. Outline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>I. Personal: Grace and the Gospel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Chapters 1-2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A. Grace declared in Paul's message. 1:1-10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B. Grace demonstrated in Paul's life 1:11-24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C. Grace defended in Paul's ministry 2:1-21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1. Before the church collectively 1-10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2. Before Peter personally 11-21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>II. Doctrinal: Grace and Law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Chapters 3-4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A. The personal argument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3:1-5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B. The scriptural argument</w:t>
      </w:r>
      <w:r w:rsidRPr="00AA0B7C">
        <w:rPr>
          <w:rFonts w:ascii="Arial" w:hAnsi="Arial" w:cs="Arial"/>
          <w:sz w:val="24"/>
          <w:szCs w:val="24"/>
        </w:rPr>
        <w:tab/>
        <w:t>3:6-14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C. The logical argument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3:15-29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D. The historical argument</w:t>
      </w:r>
      <w:r w:rsidRPr="00AA0B7C">
        <w:rPr>
          <w:rFonts w:ascii="Arial" w:hAnsi="Arial" w:cs="Arial"/>
          <w:sz w:val="24"/>
          <w:szCs w:val="24"/>
        </w:rPr>
        <w:tab/>
        <w:t>4:1-11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E. The sentimental argument</w:t>
      </w:r>
      <w:r w:rsidRPr="00AA0B7C">
        <w:rPr>
          <w:rFonts w:ascii="Arial" w:hAnsi="Arial" w:cs="Arial"/>
          <w:sz w:val="24"/>
          <w:szCs w:val="24"/>
        </w:rPr>
        <w:tab/>
        <w:t>4:12-18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F. The allegorical arugment</w:t>
      </w:r>
      <w:r w:rsidRPr="00AA0B7C">
        <w:rPr>
          <w:rFonts w:ascii="Arial" w:hAnsi="Arial" w:cs="Arial"/>
          <w:sz w:val="24"/>
          <w:szCs w:val="24"/>
        </w:rPr>
        <w:tab/>
        <w:t>4:19-31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>III. Practical: Grace and the Christian Life   Chapters 5-6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A. Liberty, not bondage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5:1-12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B. The Spirit, not the flesh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5:13-26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C. Others, not self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6:1-10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D. God's glory, not man's praise</w:t>
      </w:r>
      <w:r w:rsidRPr="00AA0B7C">
        <w:rPr>
          <w:rFonts w:ascii="Arial" w:hAnsi="Arial" w:cs="Arial"/>
          <w:sz w:val="24"/>
          <w:szCs w:val="24"/>
        </w:rPr>
        <w:tab/>
        <w:t>6:22-18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>2. Background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>1. Differs from other epistles.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lastRenderedPageBreak/>
        <w:tab/>
        <w:t>A. Not written to an individual or a single church.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B. This was written to all churches in a district.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>2. Church Plantings.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A. During the second missionary journey, about 51 AD, Paul, Silas and Timothy went from Lyconia to Phrygia and then Galatia. (Acts 16:6)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B. On the 3rd mission trip, about 54 or 55 AD, he "went over all the country of Galatia" and strengthened the disciples. (Acts 18:23)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>3. Purpose of the letter.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A. Combat false teachers.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1. The Judiazing teachers were defeated at Jerusalem. (Acts 15)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2. They were still at work.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3. Paul spends a major portion of this letter in protest against and refutation of these false teachers.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B. A second purpose for the letter was to deal with the misunderstandings about the salvation of a living faith and the danger of becoming a slave to legalism.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>4. The Place and Date.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A. It must have been written after Paul's two visits, the last of which was 54 or 55 AD. (Gal. 4:13)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B. It must have been shortly after this second visit. (Gal. 1:6)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C. This letter has many points similar to the Roman letter. This would indicate they were written about the same time.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D. All of this points to a date of about 57 AD.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E. During this period of time Paul was in Ephesus, Macedonia and Corinth. It must have been written from one of these cities.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>5. Genuineness.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A. No scholar has denied or doubted this letter.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  <w:t>B. It is "Paul" from beginning to end.</w:t>
      </w:r>
    </w:p>
    <w:p w:rsidR="00AA0B7C" w:rsidRPr="00AA0B7C" w:rsidRDefault="00AA0B7C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AA0B7C" w:rsidRPr="00AA0B7C" w:rsidRDefault="00AA0B7C">
      <w:pPr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br w:type="page"/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b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b/>
          <w:sz w:val="24"/>
          <w:szCs w:val="24"/>
        </w:rPr>
        <w:t>CHAPTER 1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1 Paul, an apostle,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6234E5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He was not chosen or selected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(not of men, neither by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by men. He was appointed to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man, but by Jesus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this office by Jesus Christ.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Christ, and God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Father, who raised him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from the dead;)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2 And all the brethren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which are with me, unto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 churches of Galatia: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This is the only letter ad-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3 Grace be to you and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dressed to a territory.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peace from God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"Grace and peace" is a normal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Father, and from our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greeting.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Lord Jesus Christ,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4 Who gave himself for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"This evil world" refers to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our sins, that he might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the world of men and the evil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deliver us from this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practices and principles.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present evil world,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Jesus came to free us from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according to the will of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wicked practices of evil men.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God and our Father: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This is all part of God's plan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5 To whom be glory for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for us. It is according to His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ever and ever. Amen.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will.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6 I marvel that ye are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so soon removed from him</w:t>
      </w:r>
      <w:r w:rsidRPr="00AA0B7C">
        <w:rPr>
          <w:rFonts w:ascii="Arial" w:hAnsi="Arial" w:cs="Arial"/>
          <w:sz w:val="24"/>
          <w:szCs w:val="24"/>
        </w:rPr>
        <w:tab/>
        <w:t>Men can depart from truth very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that called you into the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quickly. It does not take a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grace of Christ unto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long time. A sudden departure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another gospel: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is still a shock. How can they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7 Which is not another;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go so far away so quickly?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but there be some that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"Another" is not a totally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trouble you, and would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different gospel. This is a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pervert the gospel of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false message of bondage, not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Christ.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salvation.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8 But though we, or an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angel from heaven,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"Accursed" or "Anathema" refer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preach any other gospel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to being cut off from the fel-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unto you than that which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lowship, excommunication, and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we have preached unto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public punishment.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you, let him be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accursed.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9 As we said before, so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WARNING: NO ONE HAS THE RIGHT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say I now again, If any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TO CHANGE THE DIVINE MESSAGE!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man preach any other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gospel unto you than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that ye have received,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let him be accursed.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lastRenderedPageBreak/>
        <w:t xml:space="preserve"> 10 For do I now persuade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What is the preacher's task?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men, or God? or do I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Is he to please men or God?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seek to please men? for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Whom should he fear most, men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if I yet pleased men, I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or God?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should not be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Men-pleasing is wrong. (See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servant of Christ.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Eph. 6:6; Col. 3:22)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11 But I certify you,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"I certify" means this is an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brethren, that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iron-clad guarentee.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gospel which was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Five guarentees: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preached of me is not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1. Not "Paul's Gospel".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after man.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2. Not desinged to please men.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12 For I neither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3. Not learned from men.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received it of man,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4. Paul was not taught it.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neither was I taught it,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5. Came by revelation.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but by the revelation of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Jesus Christ.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13 For ye have heard of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"Conversation" means lifestyle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my conversation in time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or manner of life. All were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past in the Jews'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familiar with the dramatic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religion, how that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change in Paul.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beyond measure I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 xml:space="preserve">  YOU KNOW PAUL: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persecuted the church of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Persecuted (wasted) the church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God, and wasted it: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Personal profit from activity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14 And profited in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Far above many Paul's age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Jews' religion above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Zeal in Jewish religion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many my equals in mine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Held to traditions of fathers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own nation, being more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exceedingly zealous of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 traditions of my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fathers.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15 But when it pleased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BUT GOD: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God, who separated me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Separated Paul before birth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from my mother's womb,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Called (chose) him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and called me by his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Saved him by God's grace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grace,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Revealed Jesus to him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16 To reveal his Son in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Ordered him to preach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me, that I might preach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him among the heathen;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NOTE: These verses suggest an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immediately I conferred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identity and personhood exist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not with flesh and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before birth. This would make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blood: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abortion wrong.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17 Neither went I up to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Jerusalem to them which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He did not seek advice from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lastRenderedPageBreak/>
        <w:t xml:space="preserve"> were apostles before me;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the apostles. He went into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but I went into Arabia,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Arabia. Like Moses and Jesus,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and returned again unto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there is a period of quietness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Damascus.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and meditation before the work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18 Then after three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begins. Three years later, 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years I went up to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went to Jerusalem. Most of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Jerusalem to see Peter,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brethren, including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and abode with him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apostles, shunned him. Only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fifteen days.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Barnabas accepted Paul.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19 But other of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Where were the other apostles?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apostles saw I none,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They travelled, taught, and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save James the Lord's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established churches.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brother.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Who is this James? Two views: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20 Now the things which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[A] The Lord's brother. Was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I write unto you,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he an apostle? [B] This was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behold, before God, I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James the son of Alpheus.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lie not.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21 Afterwards I came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into the regions of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Syria and Cilicia;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Paul went where he was not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22 And was unknown by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personally known. Fame is not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face unto the churches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needed to preach the Gospel.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of Judaea which were in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Christ: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23 But they had heard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When they heard that he was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only, That he which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now preaching the faith, they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persecuted us in times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rejoiced.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past now preacheth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NOTE: "The faith" refers to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faith which once 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the entire system of belief,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destroyed.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including all things believed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24 And they glorified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by the early Christians.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God in me.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b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b/>
          <w:sz w:val="24"/>
          <w:szCs w:val="24"/>
        </w:rPr>
        <w:t>CHAPTER 2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1 Then fourteen years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The next time Paul was in Jer-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after I went up again to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usalem, it was: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Jerusalem with Barnabas,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Under instruction from Jesus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and took Titus with me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With Barnabas and Titus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also.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To declare success of ministry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2 And I went up by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To report on Gentile converts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revelation, and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Private - to avoid boasting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communicated unto them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that gospel which I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preach among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Gentiles, but privately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lastRenderedPageBreak/>
        <w:t xml:space="preserve"> to them which were of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reputation, lest by any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means I should run, or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had run, in vain.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3 But neither Titus,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Titus, a Greek, Gentile.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who was with me, being a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Judiazers tried to force him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Greek, was compelled to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to be circumcised.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be circumcised: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(See Acts 15:1) The case of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4 And that because of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Timothy was different. (See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false brethren unawares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Acts 16:1-3) There is a dif-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brought in, who came in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erence between a choice to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privily to spy out our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avoid problems and obeying a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liberty which we have in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false doctrine.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Christ Jesus, that they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They were trying to take away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might bring us into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the liberty of Titus.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bondage: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5 To whom we gave place</w:t>
      </w:r>
      <w:r w:rsidRPr="00AA0B7C">
        <w:rPr>
          <w:rFonts w:ascii="Arial" w:hAnsi="Arial" w:cs="Arial"/>
          <w:sz w:val="24"/>
          <w:szCs w:val="24"/>
        </w:rPr>
        <w:tab/>
        <w:t>When it comes to false doc-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by subjection, no, not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trine, do not "give an inch."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for an hour; that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"Give them an inch and they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truth of the gospel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will take a mile." If not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might continue with you.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here, where? It not now, when?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6 But of these who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seemed to be somewhat,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Those who held high positions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(whatsoever they were,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in the church.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it maketh no matter to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High position does not alter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me: God accepteth no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the facts.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man's person:) for they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who seemed to be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Paul is talking about those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somewhat in conference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who led the conference in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added nothing to me: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in Acts 15.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7 But contrariwise,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when they saw that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They saw that I was to preach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gospel of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to the Gentiles and they were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uncircumcision was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to continue with the Jews.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committed unto me, as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 gospel of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circumcision was unto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Peter;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8 (For he that wrought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The same God who gave Peter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effectually in Peter to 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power to work with the Jews,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 apostleship of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gave Paul the power to work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circumcision, the same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among the Gentiles.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was mighty in me toward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 Gentiles:)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9 And when James,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lastRenderedPageBreak/>
        <w:t xml:space="preserve"> Cephas, and John, who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seemed to be pillars,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perceived the grace that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was given unto me, they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gave to me and Barnabas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 right hands of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Full, complete fellowship.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fellowship; that we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While the work was different,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should go unto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they would encourage and sup-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heathen, and they unto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port each other.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 circumcision.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10 Only they would that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Paul continued to raise funds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we should remember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for Jewish brethren. (See Rom.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poor; the same which I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15:25-27; 1 Cor. 16:1-2)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also was forward to do.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11 But when Peter was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Peter is not immune to sin. 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come to Antioch, I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is not an "infallible Pope."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withstood him to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face, because he was to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Peter is guilty of "hypocrite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be blamed.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in reverse."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12 For before that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He was eating with Gentiles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certain came from James,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UNTIL some Jews came along. 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he did eat with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pretended like he was not with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Gentiles: but when they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the Gentiles.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were come, he withdrew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and separated himself,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fearing them which were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of the circumcision.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13 And the other Jews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dissembled likewise with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Peter's action led others,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him; insomuch that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even Barnabas, to go astray.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Barnabas also was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carried away with their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When no Jews were around, it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dissimulation.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was fine to eat with them.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14 But when I saw that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When the Jews showed up,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they walked not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friendship with the Gentiles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uprightly according to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disappeared.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 truth of the gospel,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I said unto Peter before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Peter was rebuked before all.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them all, If thou, being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Should this have been done in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 Jew, livest after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private?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manner of Gentiles, and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not as do the Jews, why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Now, he was, by his actions,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compellest thou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urging the Gentiles to conform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Gentiles to live as do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to the law of the Jews.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 Jews?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15 We who are Jews by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lastRenderedPageBreak/>
        <w:t xml:space="preserve"> nature, and not sinners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of the Gentiles,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16 Knowing that a man is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Contrast - "Works of the law"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not justified by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and "the faith." Law = Moses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works of the law, but by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"Faith" is the system of faith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 faith of Jesus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Christ, even we have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No one is saved by obeying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believed in Jesus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law of Moses. This verse does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Christ, that we might be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not teach that we do not have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justified by the faith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to obey the will of Christ.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of Christ, and not by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It does teach that the law of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 works of the law: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Moses is not in effect.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for by the works of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old law will not save us.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law shall no flesh be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justified.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17 But if, while we seek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to be justified by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Christ, we ourselves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also are found sinners,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Peter or Paul could sin.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is therefore Christ the</w:t>
      </w:r>
      <w:r w:rsidRPr="00AA0B7C">
        <w:rPr>
          <w:rFonts w:ascii="Arial" w:hAnsi="Arial" w:cs="Arial"/>
          <w:sz w:val="24"/>
          <w:szCs w:val="24"/>
        </w:rPr>
        <w:tab/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minister of sin? God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forbid.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18 For if I build again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If Paul allowed the Jews to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 things which I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get away with this, he would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destroyed, I make myself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be a sinner.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 transgressor.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19 For I through the law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See Romans 7:4-6; Col. 2:20.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am dead to the law, that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I might live unto God.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PAUL TEACHES THAT HE: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20 I am crucified with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Was crucified with Christ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Christ: nevertheless I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Is alive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live; yet not I, but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Is not the old Paul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Christ liveth in me: and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Christ lives in him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 life which I now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Is still in the flesh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live in the flesh I live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Lives by faith in Jesus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by the faith of the Son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of God, who loved me,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and gave himself for me.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21 I do not frustrate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How can we "frustrate"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 grace of God: for if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grace of God? How do we make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righteousness come by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the death of Christ vain?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 law, then Christ is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dead in vain.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b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b/>
          <w:sz w:val="24"/>
          <w:szCs w:val="24"/>
        </w:rPr>
        <w:t>CHAPTER 3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1 O foolish Galatians,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Paul realizes that they have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lastRenderedPageBreak/>
        <w:t xml:space="preserve"> who hath bewitched you,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been hood-winked, tricked.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that ye should not obey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 truth, before whose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They were not obeying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eyes Jesus Christ hath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truths which had been preached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been evidently set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to them.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forth, crucified among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you?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2 This only would I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Multiple Choice: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learn of you, Received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How did you receive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ye the Spirit by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Spirit of God: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works of the law, or by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 xml:space="preserve">  A. By works of the law?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 hearing of faith?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 xml:space="preserve">  B. By hearing of faith?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3 Are ye so foolish?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having begun in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Have you lost your marbles?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Spirit, are ye now made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You can not leave the flesh,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perfect by the flesh?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live in the Spirit of God, and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4 Have ye suffered so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then return to the flesh.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many things in vain? if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it be yet in vain.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5 He therefore that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You have seen miracles done.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ministereth to you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Were they done under the law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Spirit, and worketh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or by faith in Jesus?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miracles among you,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doeth he it by the works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NOTE: Remember, the point is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of the law, or by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not to eliminate all works. It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hearing of faith?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is important that we obey.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6 Even as Abraham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But, we must obey the current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believed God, and it was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will of God.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accounted to him for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righteousness.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7 Know ye therefore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All who live by faith are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that they which are of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spiritual children of Abraham.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faith, the same are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children of Abraham.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8 And the scripture,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foreseeing that God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would justify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All salvation comes by faith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heathen through faith,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in Jesus (Jew and Gentile).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preached before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gospel unto Abraham,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saying, In thee shall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Genesis 12:3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all nations be blessed.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 9 So then they which be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They which be of faith, (ALL,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of faith are blessed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Jews &amp; Gentiles) are blessed.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with faithful Abraham.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10 For as many as are of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lastRenderedPageBreak/>
        <w:t xml:space="preserve"> the works of the law are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under the curse: for it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is written, Cursed is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Deuteronomy 27:26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every one that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continueth not in all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things which are written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Continuing in the law includes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in the book of the law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teaching them to others AND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to do them.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doing them yourself.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11 But that no man is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justified by the law in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This is not how we are saved!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 sight of God, it is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evident: for, The just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Habakkuk 2:4 God has always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shall live by faith.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asked for obedient faith.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12 And the law is not of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Lev. 18:5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faith: but, The man that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The law of Moses did not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doeth them shall live in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demand faith. Obedience to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them.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law would bring blessings.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13 Christ hath redeemed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us from the curse of the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We are free from the demands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law, being made a curse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of the law of Moses.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for us: for it is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written, Cursed is every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Deut. 21:23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one that hangeth on a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tree: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14 That the blessing of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Gentiles who believe have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Abraham might come on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promise of justification.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 Gentiles through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Jesus Christ; that we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might receive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promise of the Spirit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through faith.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15 Brethren, I speak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When a contract is signed and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after the manner of men;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sealed, it can not be altered.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Though it be but a man's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If we can not do this with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covenant, yet if it be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human contracts, we can not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confirmed, no man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change the will of God.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disannulleth, or addeth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thereto.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16 Now to Abraham and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The argument is on the word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his seed were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used - singular or plural. It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promises made. He saith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is proper to base our faith on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not, And to seeds, as of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the exact language.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many; but as of one, And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Gen. 12:7; 13:16; 15:5; 17:7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to thy seed, which is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Christ.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lastRenderedPageBreak/>
        <w:t xml:space="preserve"> 17 And this I say, that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The law was given 430 years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 covenant, that was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after it was promised to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confirmed before of God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seed of Abraham.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in Christ, the law,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which was four hundred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That long delay does not void</w:t>
      </w:r>
      <w:r w:rsidRPr="00AA0B7C">
        <w:rPr>
          <w:rFonts w:ascii="Arial" w:hAnsi="Arial" w:cs="Arial"/>
          <w:sz w:val="24"/>
          <w:szCs w:val="24"/>
        </w:rPr>
        <w:tab/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and thirty years after,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the promise of God. The con-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cannot disannul, that it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tract is still in effect.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should make the promise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of none effect.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18 For if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The promise was not part of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inheritance be of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law. It was before the law.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law, it is no more of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It was for all who have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promise: but God gave it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faith of Abraham.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to Abraham by promise.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19 Wherefore then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Why did God give the law?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serveth the law? It was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It was ADDED to existing law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added because of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Because of sin in Israel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transgressions, till the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To bring Israel to Christ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seed should come to whom</w:t>
      </w:r>
      <w:r w:rsidRPr="00AA0B7C">
        <w:rPr>
          <w:rFonts w:ascii="Arial" w:hAnsi="Arial" w:cs="Arial"/>
          <w:sz w:val="24"/>
          <w:szCs w:val="24"/>
        </w:rPr>
        <w:tab/>
        <w:t>NOTE: The patriarchal law was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 promise was made;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not set aside at Sinai.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and it was ordained by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law of Moses was added to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angels in the hand of a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patriarchal law. BOTH were set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mediator.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aside at the cross.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20 Now a mediator is not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 mediator of one, but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To be a mediator requires two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God is one.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other persons. Jesus is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21 Is the law then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mediator between God and us.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against the promises of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God? God forbid: for if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The law is not against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there had been a law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promise of God. It is part of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given which could have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that promise. The law was not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given life, verily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an end in itself. If the law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righteousness should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could fulfil the promise of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have been by the law.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God, Jesus' death would not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22 But the scripture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be necessary.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hath concluded all under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sin, that the promise by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All have sinned. Rom. 3:23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faith of Jesus Christ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might be given to them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God's promise is to all who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that believe.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have shown obedient faith.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23 But before faith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came, we were kept under</w:t>
      </w:r>
      <w:r w:rsidRPr="00AA0B7C">
        <w:rPr>
          <w:rFonts w:ascii="Arial" w:hAnsi="Arial" w:cs="Arial"/>
          <w:sz w:val="24"/>
          <w:szCs w:val="24"/>
        </w:rPr>
        <w:tab/>
        <w:t>The law was a state of pre-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 law, shut up unto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paration for the faith to be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 faith which should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revealed.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afterwards be revealed.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br w:type="page"/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lastRenderedPageBreak/>
        <w:t xml:space="preserve"> 24 Wherefore the law was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Tutor - One who takes children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our schoolmaster to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from their home to shcool and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bring us unto Christ,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protects them from harm.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that we might be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Christ is the teacher. The law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justified by faith.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is the school bus driver to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25 But after that faith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take Israel to the teacher.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is come, we are no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Once they are in the class-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longer under a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room, the bus driver is not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schoolmaster.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needed. His work is finished.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26 For ye are all the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children of God by faith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You are God's children by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in Christ Jesus.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faith, therefore, you are not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27 For as many of you as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under the tutor.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have been baptized into</w:t>
      </w:r>
      <w:r w:rsidRPr="00AA0B7C">
        <w:rPr>
          <w:rFonts w:ascii="Arial" w:hAnsi="Arial" w:cs="Arial"/>
          <w:sz w:val="24"/>
          <w:szCs w:val="24"/>
        </w:rPr>
        <w:tab/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Christ have put on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Baptism puts one "into" Christ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Christ.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and puts Christ "on" one.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28 There is neither Jew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nor Greek, there is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CHRISTIANITY IS NOT: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neither bond nor free,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Jew or Greek (Gentile)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there is neither male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Bond (slave) or free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nor female: for ye are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Male or female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all one in Christ Jesus.</w:t>
      </w:r>
      <w:r w:rsidRPr="00AA0B7C">
        <w:rPr>
          <w:rFonts w:ascii="Arial" w:hAnsi="Arial" w:cs="Arial"/>
          <w:sz w:val="24"/>
          <w:szCs w:val="24"/>
        </w:rPr>
        <w:tab/>
      </w:r>
      <w:r w:rsid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>All become Christians under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29 And if ye be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same terms and conditions.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Christ's, then are ye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Abraham's seed, an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Christ's=Seed of Abraham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heirs according to the</w:t>
      </w:r>
      <w:r w:rsidRPr="00AA0B7C">
        <w:rPr>
          <w:rFonts w:ascii="Arial" w:hAnsi="Arial" w:cs="Arial"/>
          <w:sz w:val="24"/>
          <w:szCs w:val="24"/>
        </w:rPr>
        <w:tab/>
      </w:r>
      <w:r w:rsidRPr="00AA0B7C">
        <w:rPr>
          <w:rFonts w:ascii="Arial" w:hAnsi="Arial" w:cs="Arial"/>
          <w:sz w:val="24"/>
          <w:szCs w:val="24"/>
        </w:rPr>
        <w:tab/>
        <w:t>Christ's=Heirs of the promise</w:t>
      </w:r>
    </w:p>
    <w:p w:rsidR="000D52D5" w:rsidRPr="00AA0B7C" w:rsidRDefault="000D52D5" w:rsidP="002A7F86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t xml:space="preserve"> promise.</w:t>
      </w:r>
    </w:p>
    <w:p w:rsidR="00AA0B7C" w:rsidRPr="00AA0B7C" w:rsidRDefault="000D52D5" w:rsidP="00AA0B7C">
      <w:pPr>
        <w:pStyle w:val="PlainText"/>
        <w:rPr>
          <w:rFonts w:ascii="Arial" w:hAnsi="Arial" w:cs="Arial"/>
          <w:sz w:val="24"/>
          <w:szCs w:val="24"/>
        </w:rPr>
      </w:pP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Pr="00AA0B7C">
        <w:rPr>
          <w:rFonts w:ascii="Arial" w:hAnsi="Arial" w:cs="Arial"/>
          <w:sz w:val="24"/>
          <w:szCs w:val="24"/>
        </w:rPr>
        <w:pgNum/>
      </w:r>
      <w:r w:rsidR="00AA0B7C">
        <w:rPr>
          <w:rFonts w:ascii="Arial" w:hAnsi="Arial" w:cs="Arial"/>
          <w:sz w:val="24"/>
          <w:szCs w:val="24"/>
        </w:rPr>
        <w:pgNum/>
      </w:r>
      <w:r w:rsidR="00AA0B7C">
        <w:rPr>
          <w:rFonts w:ascii="Arial" w:hAnsi="Arial" w:cs="Arial"/>
          <w:sz w:val="24"/>
          <w:szCs w:val="24"/>
        </w:rPr>
        <w:pgNum/>
      </w:r>
      <w:r w:rsidR="00AA0B7C">
        <w:rPr>
          <w:rFonts w:ascii="Arial" w:hAnsi="Arial" w:cs="Arial"/>
          <w:sz w:val="24"/>
          <w:szCs w:val="24"/>
        </w:rPr>
        <w:pgNum/>
      </w:r>
      <w:r w:rsidR="00AA0B7C">
        <w:rPr>
          <w:rFonts w:ascii="Arial" w:hAnsi="Arial" w:cs="Arial"/>
          <w:sz w:val="24"/>
          <w:szCs w:val="24"/>
        </w:rPr>
        <w:pgNum/>
      </w:r>
      <w:r w:rsidR="00AA0B7C">
        <w:rPr>
          <w:rFonts w:ascii="Arial" w:hAnsi="Arial" w:cs="Arial"/>
          <w:sz w:val="24"/>
          <w:szCs w:val="24"/>
        </w:rPr>
        <w:pgNum/>
      </w:r>
      <w:r w:rsidR="00AA0B7C">
        <w:rPr>
          <w:rFonts w:ascii="Arial" w:hAnsi="Arial" w:cs="Arial"/>
          <w:sz w:val="24"/>
          <w:szCs w:val="24"/>
        </w:rPr>
        <w:pgNum/>
      </w:r>
      <w:r w:rsidR="00AA0B7C">
        <w:rPr>
          <w:rFonts w:ascii="Arial" w:hAnsi="Arial" w:cs="Arial"/>
          <w:sz w:val="24"/>
          <w:szCs w:val="24"/>
        </w:rPr>
        <w:pgNum/>
      </w:r>
      <w:r w:rsidR="00AA0B7C">
        <w:rPr>
          <w:rFonts w:ascii="Arial" w:hAnsi="Arial" w:cs="Arial"/>
          <w:sz w:val="24"/>
          <w:szCs w:val="24"/>
        </w:rPr>
        <w:pgNum/>
      </w:r>
      <w:r w:rsidR="00AA0B7C">
        <w:rPr>
          <w:rFonts w:ascii="Arial" w:hAnsi="Arial" w:cs="Arial"/>
          <w:sz w:val="24"/>
          <w:szCs w:val="24"/>
        </w:rPr>
        <w:pgNum/>
      </w:r>
      <w:r w:rsidR="00AA0B7C">
        <w:rPr>
          <w:rFonts w:ascii="Arial" w:hAnsi="Arial" w:cs="Arial"/>
          <w:sz w:val="24"/>
          <w:szCs w:val="24"/>
        </w:rPr>
        <w:pgNum/>
      </w:r>
    </w:p>
    <w:sectPr w:rsidR="00AA0B7C" w:rsidRPr="00AA0B7C" w:rsidSect="002A7F86">
      <w:headerReference w:type="default" r:id="rId6"/>
      <w:footerReference w:type="default" r:id="rId7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1E8" w:rsidRDefault="00C961E8" w:rsidP="00242B24">
      <w:pPr>
        <w:spacing w:after="0" w:line="240" w:lineRule="auto"/>
      </w:pPr>
      <w:r>
        <w:separator/>
      </w:r>
    </w:p>
  </w:endnote>
  <w:endnote w:type="continuationSeparator" w:id="1">
    <w:p w:rsidR="00C961E8" w:rsidRDefault="00C961E8" w:rsidP="0024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24" w:rsidRDefault="00242B24">
    <w:pPr>
      <w:pStyle w:val="Footer"/>
      <w:jc w:val="right"/>
    </w:pPr>
    <w:r>
      <w:t xml:space="preserve">Page </w:t>
    </w:r>
    <w:sdt>
      <w:sdtPr>
        <w:id w:val="23631407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1</w:t>
          </w:r>
        </w:fldSimple>
      </w:sdtContent>
    </w:sdt>
  </w:p>
  <w:p w:rsidR="00242B24" w:rsidRDefault="00242B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1E8" w:rsidRDefault="00C961E8" w:rsidP="00242B24">
      <w:pPr>
        <w:spacing w:after="0" w:line="240" w:lineRule="auto"/>
      </w:pPr>
      <w:r>
        <w:separator/>
      </w:r>
    </w:p>
  </w:footnote>
  <w:footnote w:type="continuationSeparator" w:id="1">
    <w:p w:rsidR="00C961E8" w:rsidRDefault="00C961E8" w:rsidP="0024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4649F1229084503B12CC135E88E32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2B24" w:rsidRDefault="00242B2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GALATIANS – Liberty in Christ</w:t>
        </w:r>
      </w:p>
    </w:sdtContent>
  </w:sdt>
  <w:p w:rsidR="00242B24" w:rsidRDefault="00242B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6E6"/>
    <w:rsid w:val="000B7BE4"/>
    <w:rsid w:val="000D52D5"/>
    <w:rsid w:val="00242B24"/>
    <w:rsid w:val="003261D2"/>
    <w:rsid w:val="006234E5"/>
    <w:rsid w:val="006566E6"/>
    <w:rsid w:val="00697B3C"/>
    <w:rsid w:val="00AA0B7C"/>
    <w:rsid w:val="00C961E8"/>
    <w:rsid w:val="00E4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A7F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7F8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4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24"/>
  </w:style>
  <w:style w:type="paragraph" w:styleId="Footer">
    <w:name w:val="footer"/>
    <w:basedOn w:val="Normal"/>
    <w:link w:val="FooterChar"/>
    <w:uiPriority w:val="99"/>
    <w:unhideWhenUsed/>
    <w:rsid w:val="0024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24"/>
  </w:style>
  <w:style w:type="paragraph" w:styleId="BalloonText">
    <w:name w:val="Balloon Text"/>
    <w:basedOn w:val="Normal"/>
    <w:link w:val="BalloonTextChar"/>
    <w:uiPriority w:val="99"/>
    <w:semiHidden/>
    <w:unhideWhenUsed/>
    <w:rsid w:val="0024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649F1229084503B12CC135E88E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E08B-0A00-4FC9-828F-F8CD601C328A}"/>
      </w:docPartPr>
      <w:docPartBody>
        <w:p w:rsidR="00000000" w:rsidRDefault="00F20859" w:rsidP="00F20859">
          <w:pPr>
            <w:pStyle w:val="24649F1229084503B12CC135E88E322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20859"/>
    <w:rsid w:val="00297703"/>
    <w:rsid w:val="00F2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649F1229084503B12CC135E88E322F">
    <w:name w:val="24649F1229084503B12CC135E88E322F"/>
    <w:rsid w:val="00F208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2963</Words>
  <Characters>16892</Characters>
  <Application>Microsoft Office Word</Application>
  <DocSecurity>0</DocSecurity>
  <Lines>140</Lines>
  <Paragraphs>39</Paragraphs>
  <ScaleCrop>false</ScaleCrop>
  <Company/>
  <LinksUpToDate>false</LinksUpToDate>
  <CharactersWithSpaces>19816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GALATIANS – Liberty in Christ</dc:title>
  <dc:creator>Manly Luscombe</dc:creator>
  <cp:lastModifiedBy>Manly Luscombe</cp:lastModifiedBy>
  <cp:revision>4</cp:revision>
  <dcterms:created xsi:type="dcterms:W3CDTF">2010-10-09T15:20:00Z</dcterms:created>
  <dcterms:modified xsi:type="dcterms:W3CDTF">2010-10-10T01:28:00Z</dcterms:modified>
</cp:coreProperties>
</file>